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67" w:rsidRDefault="001A6667">
      <w:bookmarkStart w:id="0" w:name="_GoBack"/>
      <w:bookmarkEnd w:id="0"/>
    </w:p>
    <w:p w:rsidR="005B7D0A" w:rsidRPr="005B7D0A" w:rsidRDefault="005B7D0A" w:rsidP="005B7D0A">
      <w:pPr>
        <w:jc w:val="center"/>
        <w:rPr>
          <w:b/>
        </w:rPr>
      </w:pPr>
      <w:r w:rsidRPr="005B7D0A">
        <w:rPr>
          <w:b/>
        </w:rPr>
        <w:t>RISORSE EX LEGGE DI BILANCIO 2020</w:t>
      </w:r>
    </w:p>
    <w:tbl>
      <w:tblPr>
        <w:tblW w:w="9580" w:type="dxa"/>
        <w:tblInd w:w="57" w:type="dxa"/>
        <w:tblCellMar>
          <w:left w:w="70" w:type="dxa"/>
          <w:right w:w="70" w:type="dxa"/>
        </w:tblCellMar>
        <w:tblLook w:val="04A0"/>
      </w:tblPr>
      <w:tblGrid>
        <w:gridCol w:w="800"/>
        <w:gridCol w:w="6580"/>
        <w:gridCol w:w="2200"/>
      </w:tblGrid>
      <w:tr w:rsidR="005B7D0A" w:rsidRPr="005B7D0A" w:rsidTr="00AB47EB">
        <w:trPr>
          <w:trHeight w:val="450"/>
        </w:trPr>
        <w:tc>
          <w:tcPr>
            <w:tcW w:w="800" w:type="dxa"/>
            <w:tcBorders>
              <w:top w:val="single" w:sz="4" w:space="0" w:color="000000"/>
              <w:left w:val="single" w:sz="4" w:space="0" w:color="000000"/>
              <w:bottom w:val="single" w:sz="4" w:space="0" w:color="000000"/>
              <w:right w:val="single" w:sz="4" w:space="0" w:color="000000"/>
            </w:tcBorders>
            <w:shd w:val="clear" w:color="auto" w:fill="auto"/>
            <w:hideMark/>
          </w:tcPr>
          <w:p w:rsidR="005B7D0A" w:rsidRPr="005B7D0A" w:rsidRDefault="005B7D0A" w:rsidP="005B7D0A">
            <w:pPr>
              <w:spacing w:after="0" w:line="240" w:lineRule="auto"/>
              <w:jc w:val="center"/>
              <w:rPr>
                <w:rFonts w:ascii="Times New Roman" w:eastAsia="Times New Roman" w:hAnsi="Times New Roman" w:cs="Times New Roman"/>
                <w:color w:val="000000"/>
                <w:sz w:val="16"/>
                <w:szCs w:val="16"/>
                <w:lang w:eastAsia="it-IT"/>
              </w:rPr>
            </w:pPr>
            <w:r w:rsidRPr="005B7D0A">
              <w:rPr>
                <w:rFonts w:ascii="Arial" w:eastAsia="Times New Roman" w:hAnsi="Arial" w:cs="Arial"/>
                <w:b/>
                <w:bCs/>
                <w:sz w:val="16"/>
                <w:szCs w:val="16"/>
                <w:lang w:eastAsia="it-IT"/>
              </w:rPr>
              <w:t>N.</w:t>
            </w:r>
            <w:r w:rsidRPr="005B7D0A">
              <w:rPr>
                <w:rFonts w:ascii="Arial" w:eastAsia="Times New Roman" w:hAnsi="Arial" w:cs="Arial"/>
                <w:b/>
                <w:bCs/>
                <w:sz w:val="16"/>
                <w:szCs w:val="16"/>
                <w:lang w:eastAsia="it-IT"/>
              </w:rPr>
              <w:br/>
            </w:r>
            <w:proofErr w:type="spellStart"/>
            <w:r w:rsidRPr="005B7D0A">
              <w:rPr>
                <w:rFonts w:ascii="Arial" w:eastAsia="Times New Roman" w:hAnsi="Arial" w:cs="Arial"/>
                <w:b/>
                <w:bCs/>
                <w:sz w:val="16"/>
                <w:szCs w:val="16"/>
                <w:lang w:eastAsia="it-IT"/>
              </w:rPr>
              <w:t>Prog</w:t>
            </w:r>
            <w:proofErr w:type="spellEnd"/>
            <w:r w:rsidRPr="005B7D0A">
              <w:rPr>
                <w:rFonts w:ascii="Arial" w:eastAsia="Times New Roman" w:hAnsi="Arial" w:cs="Arial"/>
                <w:b/>
                <w:bCs/>
                <w:sz w:val="16"/>
                <w:szCs w:val="16"/>
                <w:lang w:eastAsia="it-IT"/>
              </w:rPr>
              <w:t>.</w:t>
            </w:r>
          </w:p>
        </w:tc>
        <w:tc>
          <w:tcPr>
            <w:tcW w:w="6580" w:type="dxa"/>
            <w:tcBorders>
              <w:top w:val="single" w:sz="4" w:space="0" w:color="000000"/>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jc w:val="center"/>
              <w:rPr>
                <w:rFonts w:ascii="Arial" w:eastAsia="Times New Roman" w:hAnsi="Arial" w:cs="Arial"/>
                <w:b/>
                <w:bCs/>
                <w:sz w:val="16"/>
                <w:szCs w:val="16"/>
                <w:lang w:eastAsia="it-IT"/>
              </w:rPr>
            </w:pPr>
            <w:r w:rsidRPr="005B7D0A">
              <w:rPr>
                <w:rFonts w:ascii="Arial" w:eastAsia="Times New Roman" w:hAnsi="Arial" w:cs="Arial"/>
                <w:b/>
                <w:bCs/>
                <w:sz w:val="16"/>
                <w:szCs w:val="16"/>
                <w:lang w:eastAsia="it-IT"/>
              </w:rPr>
              <w:t>Descrizione Intervento/Attività</w:t>
            </w:r>
          </w:p>
        </w:tc>
        <w:tc>
          <w:tcPr>
            <w:tcW w:w="2200" w:type="dxa"/>
            <w:tcBorders>
              <w:top w:val="single" w:sz="4" w:space="0" w:color="000000"/>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ind w:firstLineChars="100" w:firstLine="161"/>
              <w:rPr>
                <w:rFonts w:ascii="Arial" w:eastAsia="Times New Roman" w:hAnsi="Arial" w:cs="Arial"/>
                <w:b/>
                <w:bCs/>
                <w:sz w:val="16"/>
                <w:szCs w:val="16"/>
                <w:lang w:eastAsia="it-IT"/>
              </w:rPr>
            </w:pPr>
            <w:r w:rsidRPr="005B7D0A">
              <w:rPr>
                <w:rFonts w:ascii="Arial" w:eastAsia="Times New Roman" w:hAnsi="Arial" w:cs="Arial"/>
                <w:b/>
                <w:bCs/>
                <w:sz w:val="16"/>
                <w:szCs w:val="16"/>
                <w:lang w:eastAsia="it-IT"/>
              </w:rPr>
              <w:t>Importo complessivo dell'intervento</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Interventi di difesa dell'Isola di Murano - Fondamenta Serenella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€ 1.930.489,36</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Intervento di protezione di sponda a sud dell'abitato di Pellestrina tra i cantieri navali e l'isola di Cà Roman</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€ 1.839.458,98</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3</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Intervento per la sistemazione della canaletta Forte Cà Bianca in via </w:t>
            </w:r>
            <w:proofErr w:type="spellStart"/>
            <w:r w:rsidRPr="005B7D0A">
              <w:rPr>
                <w:rFonts w:ascii="Arial" w:eastAsia="Times New Roman" w:hAnsi="Arial" w:cs="Arial"/>
                <w:sz w:val="16"/>
                <w:szCs w:val="16"/>
                <w:lang w:eastAsia="it-IT"/>
              </w:rPr>
              <w:t>Pigafetta</w:t>
            </w:r>
            <w:proofErr w:type="spellEnd"/>
            <w:r w:rsidRPr="005B7D0A">
              <w:rPr>
                <w:rFonts w:ascii="Arial" w:eastAsia="Times New Roman" w:hAnsi="Arial" w:cs="Arial"/>
                <w:sz w:val="16"/>
                <w:szCs w:val="16"/>
                <w:lang w:eastAsia="it-IT"/>
              </w:rPr>
              <w:t xml:space="preserve"> a Lido di Venezia - progetto definitivo</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€ 1.738.286,60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4</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Progettazione tratto sud "Punta Poli" - Chioggia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€ 1.629.609,20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5</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Realizzazione di un nuovo </w:t>
            </w:r>
            <w:proofErr w:type="spellStart"/>
            <w:r w:rsidRPr="005B7D0A">
              <w:rPr>
                <w:rFonts w:ascii="Arial" w:eastAsia="Times New Roman" w:hAnsi="Arial" w:cs="Arial"/>
                <w:sz w:val="16"/>
                <w:szCs w:val="16"/>
                <w:lang w:eastAsia="it-IT"/>
              </w:rPr>
              <w:t>marginamento</w:t>
            </w:r>
            <w:proofErr w:type="spellEnd"/>
            <w:r w:rsidRPr="005B7D0A">
              <w:rPr>
                <w:rFonts w:ascii="Arial" w:eastAsia="Times New Roman" w:hAnsi="Arial" w:cs="Arial"/>
                <w:sz w:val="16"/>
                <w:szCs w:val="16"/>
                <w:lang w:eastAsia="it-IT"/>
              </w:rPr>
              <w:t xml:space="preserve"> località "Punta Poli" - Chioggia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€ 667.470,71</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6</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Lavori di ripristino della </w:t>
            </w:r>
            <w:proofErr w:type="spellStart"/>
            <w:r w:rsidRPr="005B7D0A">
              <w:rPr>
                <w:rFonts w:ascii="Arial" w:eastAsia="Times New Roman" w:hAnsi="Arial" w:cs="Arial"/>
                <w:sz w:val="16"/>
                <w:szCs w:val="16"/>
                <w:lang w:eastAsia="it-IT"/>
              </w:rPr>
              <w:t>conterminazione</w:t>
            </w:r>
            <w:proofErr w:type="spellEnd"/>
            <w:r w:rsidRPr="005B7D0A">
              <w:rPr>
                <w:rFonts w:ascii="Arial" w:eastAsia="Times New Roman" w:hAnsi="Arial" w:cs="Arial"/>
                <w:sz w:val="16"/>
                <w:szCs w:val="16"/>
                <w:lang w:eastAsia="it-IT"/>
              </w:rPr>
              <w:t xml:space="preserve"> in pali delle barene poste in zona Lago dei Teneri e scavo del canale Taglio Vecchio</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€ 825.973,38</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7</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per il rifacimento delle briccole in ambito della laguna Centro- Nord di Venezia</w:t>
            </w:r>
          </w:p>
        </w:tc>
        <w:tc>
          <w:tcPr>
            <w:tcW w:w="2200" w:type="dxa"/>
            <w:tcBorders>
              <w:top w:val="nil"/>
              <w:left w:val="nil"/>
              <w:bottom w:val="single" w:sz="4" w:space="0" w:color="000000"/>
              <w:right w:val="single" w:sz="4" w:space="0" w:color="000000"/>
            </w:tcBorders>
            <w:shd w:val="clear" w:color="auto" w:fill="auto"/>
            <w:noWrap/>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€ 3.500.000,00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8</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di rifacimento delle briccole in ambito della laguna Sud di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€ 2.500.000,00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9</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Forte San Felice a Chioggia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€ 5.000.000,00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10</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Lavori antiscalzamento del </w:t>
            </w:r>
            <w:proofErr w:type="spellStart"/>
            <w:r w:rsidRPr="005B7D0A">
              <w:rPr>
                <w:rFonts w:ascii="Arial" w:eastAsia="Times New Roman" w:hAnsi="Arial" w:cs="Arial"/>
                <w:sz w:val="16"/>
                <w:szCs w:val="16"/>
                <w:lang w:eastAsia="it-IT"/>
              </w:rPr>
              <w:t>marginamento</w:t>
            </w:r>
            <w:proofErr w:type="spellEnd"/>
            <w:r w:rsidRPr="005B7D0A">
              <w:rPr>
                <w:rFonts w:ascii="Arial" w:eastAsia="Times New Roman" w:hAnsi="Arial" w:cs="Arial"/>
                <w:sz w:val="16"/>
                <w:szCs w:val="16"/>
                <w:lang w:eastAsia="it-IT"/>
              </w:rPr>
              <w:t xml:space="preserve"> in Canale </w:t>
            </w:r>
            <w:proofErr w:type="spellStart"/>
            <w:r w:rsidRPr="005B7D0A">
              <w:rPr>
                <w:rFonts w:ascii="Arial" w:eastAsia="Times New Roman" w:hAnsi="Arial" w:cs="Arial"/>
                <w:sz w:val="16"/>
                <w:szCs w:val="16"/>
                <w:lang w:eastAsia="it-IT"/>
              </w:rPr>
              <w:t>Pordelio</w:t>
            </w:r>
            <w:proofErr w:type="spellEnd"/>
            <w:r w:rsidRPr="005B7D0A">
              <w:rPr>
                <w:rFonts w:ascii="Arial" w:eastAsia="Times New Roman" w:hAnsi="Arial" w:cs="Arial"/>
                <w:sz w:val="16"/>
                <w:szCs w:val="16"/>
                <w:lang w:eastAsia="it-IT"/>
              </w:rPr>
              <w:t xml:space="preserve"> (da via </w:t>
            </w:r>
            <w:proofErr w:type="spellStart"/>
            <w:r w:rsidRPr="005B7D0A">
              <w:rPr>
                <w:rFonts w:ascii="Arial" w:eastAsia="Times New Roman" w:hAnsi="Arial" w:cs="Arial"/>
                <w:sz w:val="16"/>
                <w:szCs w:val="16"/>
                <w:lang w:eastAsia="it-IT"/>
              </w:rPr>
              <w:t>Marinona</w:t>
            </w:r>
            <w:proofErr w:type="spellEnd"/>
            <w:r w:rsidRPr="005B7D0A">
              <w:rPr>
                <w:rFonts w:ascii="Arial" w:eastAsia="Times New Roman" w:hAnsi="Arial" w:cs="Arial"/>
                <w:sz w:val="16"/>
                <w:szCs w:val="16"/>
                <w:lang w:eastAsia="it-IT"/>
              </w:rPr>
              <w:t xml:space="preserve"> a via Degli Arditi)</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€ 5.000.000,00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11</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Lavori antiscalzamento del </w:t>
            </w:r>
            <w:proofErr w:type="spellStart"/>
            <w:r w:rsidRPr="005B7D0A">
              <w:rPr>
                <w:rFonts w:ascii="Arial" w:eastAsia="Times New Roman" w:hAnsi="Arial" w:cs="Arial"/>
                <w:sz w:val="16"/>
                <w:szCs w:val="16"/>
                <w:lang w:eastAsia="it-IT"/>
              </w:rPr>
              <w:t>marginamento</w:t>
            </w:r>
            <w:proofErr w:type="spellEnd"/>
            <w:r w:rsidRPr="005B7D0A">
              <w:rPr>
                <w:rFonts w:ascii="Arial" w:eastAsia="Times New Roman" w:hAnsi="Arial" w:cs="Arial"/>
                <w:sz w:val="16"/>
                <w:szCs w:val="16"/>
                <w:lang w:eastAsia="it-IT"/>
              </w:rPr>
              <w:t xml:space="preserve"> in Canale </w:t>
            </w:r>
            <w:proofErr w:type="spellStart"/>
            <w:r w:rsidRPr="005B7D0A">
              <w:rPr>
                <w:rFonts w:ascii="Arial" w:eastAsia="Times New Roman" w:hAnsi="Arial" w:cs="Arial"/>
                <w:sz w:val="16"/>
                <w:szCs w:val="16"/>
                <w:lang w:eastAsia="it-IT"/>
              </w:rPr>
              <w:t>Pordelio</w:t>
            </w:r>
            <w:proofErr w:type="spellEnd"/>
            <w:r w:rsidRPr="005B7D0A">
              <w:rPr>
                <w:rFonts w:ascii="Arial" w:eastAsia="Times New Roman" w:hAnsi="Arial" w:cs="Arial"/>
                <w:sz w:val="16"/>
                <w:szCs w:val="16"/>
                <w:lang w:eastAsia="it-IT"/>
              </w:rPr>
              <w:t xml:space="preserve"> (da via Degli Arditi a via Cà Savio)</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€ 4.000.000,00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12</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per il ripristino morfologico ed ambientale delle barene Centro - Nord della Laguna di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€ 3.500.000,00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13</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per il ripristino morfologico ed ambientale delle barene Sud della Laguna di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€ 3.500.000,00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14</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di  ripristino   delle  sponde  fronte  Isola  degli  Armeni  al  Lido  di Venezia, danneggiate a seguito degli eventi di alta marea eccezionale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€ 1.000.000,00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15</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di  ripristino  e  di  prevenzione  danni  successivi   per  ripristino argini vallivi laguna nord</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16</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di  ripristino   e  di  prevenzione  danni  successivi  per  ripristino argini vallivi laguna sud</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€ 1.000.000,00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17</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Canali  </w:t>
            </w:r>
            <w:proofErr w:type="spellStart"/>
            <w:r w:rsidRPr="005B7D0A">
              <w:rPr>
                <w:rFonts w:ascii="Arial" w:eastAsia="Times New Roman" w:hAnsi="Arial" w:cs="Arial"/>
                <w:sz w:val="16"/>
                <w:szCs w:val="16"/>
                <w:lang w:eastAsia="it-IT"/>
              </w:rPr>
              <w:t>Osellino</w:t>
            </w:r>
            <w:proofErr w:type="spellEnd"/>
            <w:r w:rsidRPr="005B7D0A">
              <w:rPr>
                <w:rFonts w:ascii="Arial" w:eastAsia="Times New Roman" w:hAnsi="Arial" w:cs="Arial"/>
                <w:sz w:val="16"/>
                <w:szCs w:val="16"/>
                <w:lang w:eastAsia="it-IT"/>
              </w:rPr>
              <w:t xml:space="preserve">  e  </w:t>
            </w:r>
            <w:proofErr w:type="spellStart"/>
            <w:r w:rsidRPr="005B7D0A">
              <w:rPr>
                <w:rFonts w:ascii="Arial" w:eastAsia="Times New Roman" w:hAnsi="Arial" w:cs="Arial"/>
                <w:sz w:val="16"/>
                <w:szCs w:val="16"/>
                <w:lang w:eastAsia="it-IT"/>
              </w:rPr>
              <w:t>Marzenego</w:t>
            </w:r>
            <w:proofErr w:type="spellEnd"/>
            <w:r w:rsidRPr="005B7D0A">
              <w:rPr>
                <w:rFonts w:ascii="Arial" w:eastAsia="Times New Roman" w:hAnsi="Arial" w:cs="Arial"/>
                <w:sz w:val="16"/>
                <w:szCs w:val="16"/>
                <w:lang w:eastAsia="it-IT"/>
              </w:rPr>
              <w:t xml:space="preserve">  (in  accordo  di  programma  con  </w:t>
            </w:r>
            <w:proofErr w:type="spellStart"/>
            <w:r w:rsidRPr="005B7D0A">
              <w:rPr>
                <w:rFonts w:ascii="Arial" w:eastAsia="Times New Roman" w:hAnsi="Arial" w:cs="Arial"/>
                <w:sz w:val="16"/>
                <w:szCs w:val="16"/>
                <w:lang w:eastAsia="it-IT"/>
              </w:rPr>
              <w:t>RdV</w:t>
            </w:r>
            <w:proofErr w:type="spellEnd"/>
            <w:r w:rsidRPr="005B7D0A">
              <w:rPr>
                <w:rFonts w:ascii="Arial" w:eastAsia="Times New Roman" w:hAnsi="Arial" w:cs="Arial"/>
                <w:sz w:val="16"/>
                <w:szCs w:val="16"/>
                <w:lang w:eastAsia="it-IT"/>
              </w:rPr>
              <w:t xml:space="preserve">  e  Cons. Bonifica)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€ 2.500.000,00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18</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Dragaggio  per  la  ricalibratura  del  fondale,  con  ripristino  della  funzionalità idraulica,  dei  varchi  costituenti  il  Ponte  della  Libertà  in  Comune  di  Venezia (Ve)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19</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Times New Roman" w:eastAsia="Times New Roman" w:hAnsi="Times New Roman" w:cs="Times New Roman"/>
                <w:color w:val="000000"/>
                <w:sz w:val="16"/>
                <w:szCs w:val="16"/>
                <w:lang w:eastAsia="it-IT"/>
              </w:rPr>
            </w:pPr>
            <w:r w:rsidRPr="005B7D0A">
              <w:rPr>
                <w:rFonts w:ascii="Arial" w:eastAsia="Times New Roman" w:hAnsi="Arial" w:cs="Arial"/>
                <w:sz w:val="16"/>
                <w:szCs w:val="16"/>
                <w:lang w:eastAsia="it-IT"/>
              </w:rPr>
              <w:t>Manutenzioni manufatti idraulici e pontili delle FF.OO. (G.d.F. - Polizia di Stato</w:t>
            </w:r>
            <w:r w:rsidRPr="005B7D0A">
              <w:rPr>
                <w:rFonts w:ascii="Arial" w:eastAsia="Times New Roman" w:hAnsi="Arial" w:cs="Arial"/>
                <w:sz w:val="16"/>
                <w:szCs w:val="16"/>
                <w:lang w:eastAsia="it-IT"/>
              </w:rPr>
              <w:br/>
              <w:t>- Questura - Carabinieri, VV.F. e Capitanerie di Porto)</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20</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Times New Roman" w:eastAsia="Times New Roman" w:hAnsi="Times New Roman" w:cs="Times New Roman"/>
                <w:color w:val="000000"/>
                <w:sz w:val="16"/>
                <w:szCs w:val="16"/>
                <w:lang w:eastAsia="it-IT"/>
              </w:rPr>
            </w:pPr>
            <w:r w:rsidRPr="005B7D0A">
              <w:rPr>
                <w:rFonts w:ascii="Arial" w:eastAsia="Times New Roman" w:hAnsi="Arial" w:cs="Arial"/>
                <w:sz w:val="16"/>
                <w:szCs w:val="16"/>
                <w:lang w:eastAsia="it-IT"/>
              </w:rPr>
              <w:t>Lavori   urgenti   di   installazione   di   un   sistema   di   pontili   galleggianti   per l’ormeggio dei  mezzi nautici, in uso ai Carabinieri di Venezia, nello specchio acqueo antistante la banchina delle “Ancore” ed “Ovest”</w:t>
            </w:r>
            <w:r w:rsidRPr="005B7D0A">
              <w:rPr>
                <w:rFonts w:ascii="Arial" w:eastAsia="Times New Roman" w:hAnsi="Arial" w:cs="Arial"/>
                <w:sz w:val="16"/>
                <w:szCs w:val="16"/>
                <w:lang w:eastAsia="it-IT"/>
              </w:rPr>
              <w:br/>
              <w:t>nella Darsena Nuova dell’Arsenale di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€ 200.000,00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21</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Difesa antiscalzamento lungo la fondamenta dei Giardini Reali a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€ 1.000.000,00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22</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Difesa di Piazza San Marco</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€ 2.500.000,00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23</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urgenti  di  recupero  e  messa  in  sicurezza  di  edifici  demaniali  in  fregio alla laguna di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€ 1.500.000,00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24</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Ripristino  e  messa  in  sicurezza  della  Riva  degli  Schiavoni  -  2^  Stralcio  - Venezia (VE)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€ 1.800.000,00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25</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Ripristino e messa in sicurezza delle rive dei Giardini - Venezia (VE)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€ 1.200.000,00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26</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Messa in sicurezza delle rive ed argini dell'Isola delle Vignole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€ 1.000.000,00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27</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relativi allo sfioro del fiume Sile, in laguna Nord di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€ 278.711,77</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28</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Dragaggio </w:t>
            </w:r>
            <w:proofErr w:type="spellStart"/>
            <w:r w:rsidRPr="005B7D0A">
              <w:rPr>
                <w:rFonts w:ascii="Arial" w:eastAsia="Times New Roman" w:hAnsi="Arial" w:cs="Arial"/>
                <w:sz w:val="16"/>
                <w:szCs w:val="16"/>
                <w:lang w:eastAsia="it-IT"/>
              </w:rPr>
              <w:t>manutentorio</w:t>
            </w:r>
            <w:proofErr w:type="spellEnd"/>
            <w:r w:rsidRPr="005B7D0A">
              <w:rPr>
                <w:rFonts w:ascii="Arial" w:eastAsia="Times New Roman" w:hAnsi="Arial" w:cs="Arial"/>
                <w:sz w:val="16"/>
                <w:szCs w:val="16"/>
                <w:lang w:eastAsia="it-IT"/>
              </w:rPr>
              <w:t xml:space="preserve"> dei canali lagunari Nord</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€ 900.000,00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29</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Dragaggio </w:t>
            </w:r>
            <w:proofErr w:type="spellStart"/>
            <w:r w:rsidRPr="005B7D0A">
              <w:rPr>
                <w:rFonts w:ascii="Arial" w:eastAsia="Times New Roman" w:hAnsi="Arial" w:cs="Arial"/>
                <w:sz w:val="16"/>
                <w:szCs w:val="16"/>
                <w:lang w:eastAsia="it-IT"/>
              </w:rPr>
              <w:t>manutentorio</w:t>
            </w:r>
            <w:proofErr w:type="spellEnd"/>
            <w:r w:rsidRPr="005B7D0A">
              <w:rPr>
                <w:rFonts w:ascii="Arial" w:eastAsia="Times New Roman" w:hAnsi="Arial" w:cs="Arial"/>
                <w:sz w:val="16"/>
                <w:szCs w:val="16"/>
                <w:lang w:eastAsia="it-IT"/>
              </w:rPr>
              <w:t xml:space="preserve"> dei canali lagunari Centrale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€ 750.000,00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30</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Dragaggio </w:t>
            </w:r>
            <w:proofErr w:type="spellStart"/>
            <w:r w:rsidRPr="005B7D0A">
              <w:rPr>
                <w:rFonts w:ascii="Arial" w:eastAsia="Times New Roman" w:hAnsi="Arial" w:cs="Arial"/>
                <w:sz w:val="16"/>
                <w:szCs w:val="16"/>
                <w:lang w:eastAsia="it-IT"/>
              </w:rPr>
              <w:t>manutentorio</w:t>
            </w:r>
            <w:proofErr w:type="spellEnd"/>
            <w:r w:rsidRPr="005B7D0A">
              <w:rPr>
                <w:rFonts w:ascii="Arial" w:eastAsia="Times New Roman" w:hAnsi="Arial" w:cs="Arial"/>
                <w:sz w:val="16"/>
                <w:szCs w:val="16"/>
                <w:lang w:eastAsia="it-IT"/>
              </w:rPr>
              <w:t xml:space="preserve"> dei canali lagunari Sud</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€ 750.000,00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31</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Ripristino  dei  manufatti  idraulici  lagunari  (bove,  chiaviche,  porte  vinciane, ecc.), nell'ambito della laguna di Venezia</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€ 1.200.000,00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32</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Lavori relativi alle </w:t>
            </w:r>
            <w:proofErr w:type="spellStart"/>
            <w:r w:rsidRPr="005B7D0A">
              <w:rPr>
                <w:rFonts w:ascii="Arial" w:eastAsia="Times New Roman" w:hAnsi="Arial" w:cs="Arial"/>
                <w:sz w:val="16"/>
                <w:szCs w:val="16"/>
                <w:lang w:eastAsia="it-IT"/>
              </w:rPr>
              <w:t>conterminazioni</w:t>
            </w:r>
            <w:proofErr w:type="spellEnd"/>
            <w:r w:rsidRPr="005B7D0A">
              <w:rPr>
                <w:rFonts w:ascii="Arial" w:eastAsia="Times New Roman" w:hAnsi="Arial" w:cs="Arial"/>
                <w:sz w:val="16"/>
                <w:szCs w:val="16"/>
                <w:lang w:eastAsia="it-IT"/>
              </w:rPr>
              <w:t xml:space="preserve"> della barena di Passo Campalto - Venezia (VE)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€ 600.000,00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33</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correlati alle azioni post Progetto VIMINE - (</w:t>
            </w:r>
            <w:proofErr w:type="spellStart"/>
            <w:r w:rsidRPr="005B7D0A">
              <w:rPr>
                <w:rFonts w:ascii="Arial" w:eastAsia="Times New Roman" w:hAnsi="Arial" w:cs="Arial"/>
                <w:sz w:val="16"/>
                <w:szCs w:val="16"/>
                <w:lang w:eastAsia="it-IT"/>
              </w:rPr>
              <w:t>After</w:t>
            </w:r>
            <w:proofErr w:type="spellEnd"/>
            <w:r w:rsidRPr="005B7D0A">
              <w:rPr>
                <w:rFonts w:ascii="Arial" w:eastAsia="Times New Roman" w:hAnsi="Arial" w:cs="Arial"/>
                <w:sz w:val="16"/>
                <w:szCs w:val="16"/>
                <w:lang w:eastAsia="it-IT"/>
              </w:rPr>
              <w:t xml:space="preserve"> LIFE)</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€ 120.000,00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34</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Lavori di ripristino della funzionalità arginale della laguna Nord</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€ 750.000,00</w:t>
            </w:r>
          </w:p>
        </w:tc>
      </w:tr>
      <w:tr w:rsidR="005B7D0A" w:rsidRPr="005B7D0A" w:rsidTr="00AB47EB">
        <w:trPr>
          <w:trHeight w:val="300"/>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5B7D0A" w:rsidRPr="005B7D0A" w:rsidRDefault="005B7D0A" w:rsidP="00B765A1">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35</w:t>
            </w:r>
          </w:p>
        </w:tc>
        <w:tc>
          <w:tcPr>
            <w:tcW w:w="6580" w:type="dxa"/>
            <w:tcBorders>
              <w:top w:val="nil"/>
              <w:left w:val="nil"/>
              <w:bottom w:val="single" w:sz="4" w:space="0" w:color="000000"/>
              <w:right w:val="single" w:sz="4" w:space="0" w:color="000000"/>
            </w:tcBorders>
            <w:shd w:val="clear" w:color="auto" w:fill="auto"/>
            <w:vAlign w:val="center"/>
            <w:hideMark/>
          </w:tcPr>
          <w:p w:rsidR="005B7D0A" w:rsidRPr="005B7D0A" w:rsidRDefault="005B7D0A" w:rsidP="005B7D0A">
            <w:pPr>
              <w:spacing w:after="0" w:line="240" w:lineRule="auto"/>
              <w:rPr>
                <w:rFonts w:ascii="Arial" w:eastAsia="Times New Roman" w:hAnsi="Arial" w:cs="Arial"/>
                <w:sz w:val="16"/>
                <w:szCs w:val="16"/>
                <w:lang w:eastAsia="it-IT"/>
              </w:rPr>
            </w:pPr>
            <w:r w:rsidRPr="005B7D0A">
              <w:rPr>
                <w:rFonts w:ascii="Arial" w:eastAsia="Times New Roman" w:hAnsi="Arial" w:cs="Arial"/>
                <w:sz w:val="16"/>
                <w:szCs w:val="16"/>
                <w:lang w:eastAsia="it-IT"/>
              </w:rPr>
              <w:t xml:space="preserve">Lavori di ripristino dei </w:t>
            </w:r>
            <w:proofErr w:type="spellStart"/>
            <w:r w:rsidRPr="005B7D0A">
              <w:rPr>
                <w:rFonts w:ascii="Arial" w:eastAsia="Times New Roman" w:hAnsi="Arial" w:cs="Arial"/>
                <w:sz w:val="16"/>
                <w:szCs w:val="16"/>
                <w:lang w:eastAsia="it-IT"/>
              </w:rPr>
              <w:t>marginamenti</w:t>
            </w:r>
            <w:proofErr w:type="spellEnd"/>
            <w:r w:rsidRPr="005B7D0A">
              <w:rPr>
                <w:rFonts w:ascii="Arial" w:eastAsia="Times New Roman" w:hAnsi="Arial" w:cs="Arial"/>
                <w:sz w:val="16"/>
                <w:szCs w:val="16"/>
                <w:lang w:eastAsia="it-IT"/>
              </w:rPr>
              <w:t xml:space="preserve"> lagunari</w:t>
            </w:r>
          </w:p>
        </w:tc>
        <w:tc>
          <w:tcPr>
            <w:tcW w:w="2200" w:type="dxa"/>
            <w:tcBorders>
              <w:top w:val="nil"/>
              <w:left w:val="nil"/>
              <w:bottom w:val="single" w:sz="4" w:space="0" w:color="000000"/>
              <w:right w:val="single" w:sz="4" w:space="0" w:color="000000"/>
            </w:tcBorders>
            <w:shd w:val="clear" w:color="auto" w:fill="auto"/>
            <w:noWrap/>
            <w:vAlign w:val="center"/>
            <w:hideMark/>
          </w:tcPr>
          <w:p w:rsidR="005B7D0A" w:rsidRPr="005B7D0A" w:rsidRDefault="005B7D0A" w:rsidP="005B7D0A">
            <w:pPr>
              <w:spacing w:after="0" w:line="240" w:lineRule="auto"/>
              <w:jc w:val="center"/>
              <w:rPr>
                <w:rFonts w:ascii="Arial" w:eastAsia="Times New Roman" w:hAnsi="Arial" w:cs="Arial"/>
                <w:color w:val="000000"/>
                <w:sz w:val="16"/>
                <w:szCs w:val="16"/>
                <w:lang w:eastAsia="it-IT"/>
              </w:rPr>
            </w:pPr>
            <w:r w:rsidRPr="005B7D0A">
              <w:rPr>
                <w:rFonts w:ascii="Arial" w:eastAsia="Times New Roman" w:hAnsi="Arial" w:cs="Arial"/>
                <w:color w:val="000000"/>
                <w:sz w:val="16"/>
                <w:szCs w:val="16"/>
                <w:lang w:eastAsia="it-IT"/>
              </w:rPr>
              <w:t>€ 1.820.000,00</w:t>
            </w:r>
          </w:p>
        </w:tc>
      </w:tr>
      <w:tr w:rsidR="005B7D0A" w:rsidRPr="005B7D0A" w:rsidTr="00AB47EB">
        <w:trPr>
          <w:trHeight w:val="255"/>
        </w:trPr>
        <w:tc>
          <w:tcPr>
            <w:tcW w:w="800" w:type="dxa"/>
            <w:tcBorders>
              <w:top w:val="nil"/>
              <w:left w:val="single" w:sz="4" w:space="0" w:color="000000"/>
              <w:bottom w:val="single" w:sz="4" w:space="0" w:color="000000"/>
              <w:right w:val="single" w:sz="4" w:space="0" w:color="000000"/>
            </w:tcBorders>
            <w:shd w:val="clear" w:color="auto" w:fill="auto"/>
            <w:vAlign w:val="bottom"/>
            <w:hideMark/>
          </w:tcPr>
          <w:p w:rsidR="005B7D0A" w:rsidRPr="005B7D0A" w:rsidRDefault="005B7D0A" w:rsidP="005B7D0A">
            <w:pPr>
              <w:spacing w:after="0" w:line="240" w:lineRule="auto"/>
              <w:rPr>
                <w:rFonts w:ascii="Times New Roman" w:eastAsia="Times New Roman" w:hAnsi="Times New Roman" w:cs="Times New Roman"/>
                <w:color w:val="000000"/>
                <w:sz w:val="16"/>
                <w:szCs w:val="16"/>
                <w:lang w:eastAsia="it-IT"/>
              </w:rPr>
            </w:pPr>
            <w:r w:rsidRPr="005B7D0A">
              <w:rPr>
                <w:rFonts w:ascii="Times New Roman" w:eastAsia="Times New Roman" w:hAnsi="Times New Roman" w:cs="Times New Roman"/>
                <w:color w:val="000000"/>
                <w:sz w:val="16"/>
                <w:szCs w:val="16"/>
                <w:lang w:eastAsia="it-IT"/>
              </w:rPr>
              <w:t> </w:t>
            </w:r>
          </w:p>
        </w:tc>
        <w:tc>
          <w:tcPr>
            <w:tcW w:w="6580" w:type="dxa"/>
            <w:tcBorders>
              <w:top w:val="nil"/>
              <w:left w:val="nil"/>
              <w:bottom w:val="single" w:sz="4" w:space="0" w:color="000000"/>
              <w:right w:val="single" w:sz="4" w:space="0" w:color="000000"/>
            </w:tcBorders>
            <w:shd w:val="clear" w:color="auto" w:fill="auto"/>
            <w:hideMark/>
          </w:tcPr>
          <w:p w:rsidR="005B7D0A" w:rsidRPr="005B7D0A" w:rsidRDefault="005B7D0A" w:rsidP="005B7D0A">
            <w:pPr>
              <w:spacing w:after="0" w:line="240" w:lineRule="auto"/>
              <w:jc w:val="right"/>
              <w:rPr>
                <w:rFonts w:ascii="Arial" w:eastAsia="Times New Roman" w:hAnsi="Arial" w:cs="Arial"/>
                <w:b/>
                <w:bCs/>
                <w:sz w:val="16"/>
                <w:szCs w:val="16"/>
                <w:lang w:eastAsia="it-IT"/>
              </w:rPr>
            </w:pPr>
            <w:r w:rsidRPr="005B7D0A">
              <w:rPr>
                <w:rFonts w:ascii="Arial" w:eastAsia="Times New Roman" w:hAnsi="Arial" w:cs="Arial"/>
                <w:b/>
                <w:bCs/>
                <w:sz w:val="16"/>
                <w:szCs w:val="16"/>
                <w:lang w:eastAsia="it-IT"/>
              </w:rPr>
              <w:t>totale</w:t>
            </w:r>
          </w:p>
        </w:tc>
        <w:tc>
          <w:tcPr>
            <w:tcW w:w="2200" w:type="dxa"/>
            <w:tcBorders>
              <w:top w:val="nil"/>
              <w:left w:val="nil"/>
              <w:bottom w:val="single" w:sz="4" w:space="0" w:color="000000"/>
              <w:right w:val="single" w:sz="4" w:space="0" w:color="000000"/>
            </w:tcBorders>
            <w:shd w:val="clear" w:color="auto" w:fill="auto"/>
            <w:noWrap/>
            <w:hideMark/>
          </w:tcPr>
          <w:p w:rsidR="005B7D0A" w:rsidRPr="005B7D0A" w:rsidRDefault="005B7D0A" w:rsidP="005B7D0A">
            <w:pPr>
              <w:spacing w:after="0" w:line="240" w:lineRule="auto"/>
              <w:jc w:val="center"/>
              <w:rPr>
                <w:rFonts w:ascii="Arial" w:eastAsia="Times New Roman" w:hAnsi="Arial" w:cs="Arial"/>
                <w:b/>
                <w:bCs/>
                <w:color w:val="000000"/>
                <w:sz w:val="16"/>
                <w:szCs w:val="16"/>
                <w:lang w:eastAsia="it-IT"/>
              </w:rPr>
            </w:pPr>
            <w:r w:rsidRPr="005B7D0A">
              <w:rPr>
                <w:rFonts w:ascii="Arial" w:eastAsia="Times New Roman" w:hAnsi="Arial" w:cs="Arial"/>
                <w:b/>
                <w:bCs/>
                <w:color w:val="000000"/>
                <w:sz w:val="16"/>
                <w:szCs w:val="16"/>
                <w:lang w:eastAsia="it-IT"/>
              </w:rPr>
              <w:t>€ 60.000.000,00</w:t>
            </w:r>
          </w:p>
        </w:tc>
      </w:tr>
    </w:tbl>
    <w:p w:rsidR="005B7D0A" w:rsidRPr="005B7D0A" w:rsidRDefault="005B7D0A" w:rsidP="005B7D0A">
      <w:pPr>
        <w:spacing w:after="360" w:line="360" w:lineRule="atLeast"/>
        <w:ind w:left="284"/>
        <w:jc w:val="center"/>
        <w:rPr>
          <w:rFonts w:ascii="Andalus" w:eastAsia="Times New Roman" w:hAnsi="Andalus" w:cs="Andalus"/>
          <w:b/>
          <w:sz w:val="24"/>
          <w:szCs w:val="20"/>
          <w:lang w:eastAsia="it-IT"/>
        </w:rPr>
      </w:pPr>
      <w:r w:rsidRPr="005B7D0A">
        <w:rPr>
          <w:rFonts w:ascii="Andalus" w:eastAsia="Times New Roman" w:hAnsi="Andalus" w:cs="Andalus"/>
          <w:b/>
          <w:sz w:val="24"/>
          <w:szCs w:val="24"/>
          <w:lang w:eastAsia="it-IT"/>
        </w:rPr>
        <w:lastRenderedPageBreak/>
        <w:t>RIPARTO RISORSE EX LEGGE 205/2017</w:t>
      </w:r>
    </w:p>
    <w:p w:rsidR="005B7D0A" w:rsidRPr="005B7D0A" w:rsidRDefault="005B7D0A" w:rsidP="005B7D0A">
      <w:pPr>
        <w:spacing w:after="120" w:line="360" w:lineRule="atLeast"/>
        <w:ind w:hanging="567"/>
        <w:jc w:val="both"/>
        <w:rPr>
          <w:rFonts w:ascii="Times New Roman" w:eastAsia="Times New Roman" w:hAnsi="Times New Roman" w:cs="Times New Roman"/>
          <w:sz w:val="24"/>
          <w:szCs w:val="20"/>
          <w:lang w:eastAsia="it-IT"/>
        </w:rPr>
      </w:pPr>
      <w:r>
        <w:rPr>
          <w:rFonts w:ascii="Times New Roman" w:eastAsia="Times New Roman" w:hAnsi="Times New Roman" w:cs="Times New Roman"/>
          <w:noProof/>
          <w:sz w:val="24"/>
          <w:szCs w:val="20"/>
          <w:lang w:eastAsia="it-IT"/>
        </w:rPr>
        <w:drawing>
          <wp:inline distT="0" distB="0" distL="0" distR="0">
            <wp:extent cx="6049010" cy="3711575"/>
            <wp:effectExtent l="0" t="0" r="889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9010" cy="3711575"/>
                    </a:xfrm>
                    <a:prstGeom prst="rect">
                      <a:avLst/>
                    </a:prstGeom>
                    <a:noFill/>
                    <a:ln>
                      <a:noFill/>
                    </a:ln>
                  </pic:spPr>
                </pic:pic>
              </a:graphicData>
            </a:graphic>
          </wp:inline>
        </w:drawing>
      </w:r>
    </w:p>
    <w:p w:rsidR="005B7D0A" w:rsidRDefault="005B7D0A"/>
    <w:sectPr w:rsidR="005B7D0A" w:rsidSect="005007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420"/>
    <w:multiLevelType w:val="hybridMultilevel"/>
    <w:tmpl w:val="AF144108"/>
    <w:lvl w:ilvl="0" w:tplc="25B28F66">
      <w:start w:val="1"/>
      <w:numFmt w:val="bullet"/>
      <w:lvlText w:val=""/>
      <w:lvlJc w:val="left"/>
      <w:pPr>
        <w:ind w:left="360" w:hanging="360"/>
      </w:pPr>
      <w:rPr>
        <w:rFonts w:ascii="Wingdings" w:hAnsi="Wingdings" w:hint="default"/>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defaultTabStop w:val="708"/>
  <w:hyphenationZone w:val="283"/>
  <w:characterSpacingControl w:val="doNotCompress"/>
  <w:compat/>
  <w:rsids>
    <w:rsidRoot w:val="005B7D0A"/>
    <w:rsid w:val="0011599C"/>
    <w:rsid w:val="001A6667"/>
    <w:rsid w:val="00257F37"/>
    <w:rsid w:val="00500762"/>
    <w:rsid w:val="005B7D0A"/>
    <w:rsid w:val="006B2822"/>
    <w:rsid w:val="00B765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7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D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7D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Antonelli Mauro</dc:creator>
  <cp:lastModifiedBy>Marco</cp:lastModifiedBy>
  <cp:revision>2</cp:revision>
  <dcterms:created xsi:type="dcterms:W3CDTF">2020-12-21T19:22:00Z</dcterms:created>
  <dcterms:modified xsi:type="dcterms:W3CDTF">2020-12-21T19:22:00Z</dcterms:modified>
</cp:coreProperties>
</file>